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271D9B9C" w:rsidR="007E7729" w:rsidRPr="00195EC7" w:rsidRDefault="00002430" w:rsidP="00D52529">
      <w:pPr>
        <w:ind w:left="720" w:hanging="555"/>
        <w:rPr>
          <w:sz w:val="20"/>
          <w:szCs w:val="20"/>
        </w:rPr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</w:t>
      </w:r>
      <w:r w:rsidR="00195EC7" w:rsidRPr="00195EC7">
        <w:rPr>
          <w:sz w:val="20"/>
          <w:szCs w:val="20"/>
        </w:rPr>
        <w:t>Nicholas Burlingame</w:t>
      </w:r>
      <w:r w:rsidRPr="00195EC7">
        <w:rPr>
          <w:sz w:val="20"/>
          <w:szCs w:val="20"/>
        </w:rPr>
        <w:t>, Mayor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                           </w:t>
      </w:r>
      <w:r w:rsidR="00D52529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 xml:space="preserve">     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  </w:t>
      </w:r>
      <w:r w:rsidRPr="00195EC7">
        <w:rPr>
          <w:sz w:val="20"/>
          <w:szCs w:val="20"/>
        </w:rPr>
        <w:t xml:space="preserve"> </w:t>
      </w:r>
    </w:p>
    <w:p w14:paraId="1E8C5053" w14:textId="6BCBDC77" w:rsidR="007E7729" w:rsidRPr="00195EC7" w:rsidRDefault="007E7729" w:rsidP="00D52529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Timothy P. Wright, Deputy Mayor</w:t>
      </w:r>
    </w:p>
    <w:p w14:paraId="057E6805" w14:textId="4BB966D5" w:rsidR="00002430" w:rsidRPr="00195EC7" w:rsidRDefault="007E7729" w:rsidP="00195EC7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002430" w:rsidRPr="00195EC7">
        <w:rPr>
          <w:sz w:val="20"/>
          <w:szCs w:val="20"/>
        </w:rPr>
        <w:t>R. Ted Warner, Trustee</w:t>
      </w:r>
    </w:p>
    <w:p w14:paraId="5D693C7D" w14:textId="417B912A" w:rsidR="00002430" w:rsidRP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D52529" w:rsidRPr="00195EC7">
        <w:rPr>
          <w:sz w:val="20"/>
          <w:szCs w:val="20"/>
        </w:rPr>
        <w:t xml:space="preserve">       </w:t>
      </w:r>
      <w:r w:rsidR="00665579" w:rsidRPr="00195EC7">
        <w:rPr>
          <w:sz w:val="20"/>
          <w:szCs w:val="20"/>
        </w:rPr>
        <w:tab/>
      </w:r>
      <w:r w:rsidR="00665579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Patrick Dorner, Trustee</w:t>
      </w:r>
    </w:p>
    <w:p w14:paraId="7FCC2561" w14:textId="3C7CC86E" w:rsid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  <w:t xml:space="preserve">             </w:t>
      </w:r>
      <w:r w:rsidR="00D52529" w:rsidRPr="00195EC7">
        <w:rPr>
          <w:sz w:val="20"/>
          <w:szCs w:val="20"/>
        </w:rPr>
        <w:t xml:space="preserve">        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Machelle Spinelli, Trustee</w:t>
      </w:r>
    </w:p>
    <w:p w14:paraId="3592A16A" w14:textId="7125E8F2" w:rsidR="00195EC7" w:rsidRDefault="00B974E4" w:rsidP="00B974E4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Anthony Bates, Village Manager</w:t>
      </w:r>
    </w:p>
    <w:p w14:paraId="76961802" w14:textId="586D38B9" w:rsidR="00002430" w:rsidRPr="00195EC7" w:rsidRDefault="00B974E4" w:rsidP="00B974E4">
      <w:pPr>
        <w:ind w:left="57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Robert McKertich, Attorney</w:t>
      </w:r>
      <w:r>
        <w:rPr>
          <w:sz w:val="20"/>
          <w:szCs w:val="20"/>
        </w:rPr>
        <w:t xml:space="preserve"> for the Village</w:t>
      </w:r>
    </w:p>
    <w:p w14:paraId="3B0659D5" w14:textId="27C20D97" w:rsidR="00665579" w:rsidRDefault="00002430" w:rsidP="004C662E">
      <w:pPr>
        <w:rPr>
          <w:sz w:val="20"/>
          <w:szCs w:val="20"/>
        </w:rPr>
      </w:pPr>
      <w:r w:rsidRPr="00195EC7">
        <w:rPr>
          <w:sz w:val="20"/>
          <w:szCs w:val="20"/>
        </w:rPr>
        <w:t>A Quality Community</w:t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  <w:t xml:space="preserve"> </w:t>
      </w:r>
      <w:r w:rsidR="00956701" w:rsidRPr="00195EC7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</w:p>
    <w:p w14:paraId="62D56FA1" w14:textId="3D43A1D5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Municipal Building</w:t>
      </w:r>
    </w:p>
    <w:p w14:paraId="46CC6D2C" w14:textId="118B535E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1009 E. Main St</w:t>
      </w:r>
    </w:p>
    <w:p w14:paraId="0E8CA4EA" w14:textId="0CC73EC6" w:rsidR="00002430" w:rsidRPr="00195EC7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Endicott, NY 13760</w:t>
      </w:r>
      <w:r w:rsidR="00002430" w:rsidRPr="00195EC7">
        <w:rPr>
          <w:sz w:val="20"/>
          <w:szCs w:val="20"/>
        </w:rPr>
        <w:t xml:space="preserve">        </w:t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66D2C488" w:rsidR="00D2319B" w:rsidRDefault="00476000" w:rsidP="00476000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5</w:t>
      </w:r>
      <w:r w:rsidR="009557B4">
        <w:rPr>
          <w:b/>
          <w:bCs/>
          <w:sz w:val="28"/>
          <w:szCs w:val="28"/>
        </w:rPr>
        <w:t>, 202</w:t>
      </w:r>
      <w:r w:rsidR="00D35D52">
        <w:rPr>
          <w:b/>
          <w:bCs/>
          <w:sz w:val="28"/>
          <w:szCs w:val="28"/>
        </w:rPr>
        <w:t>4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56AF8DE5" w:rsidR="00D96036" w:rsidRDefault="008A26DA" w:rsidP="00DD2098">
      <w:pPr>
        <w:rPr>
          <w:b/>
        </w:rPr>
      </w:pPr>
      <w:r>
        <w:rPr>
          <w:b/>
        </w:rPr>
        <w:t xml:space="preserve">4. </w:t>
      </w:r>
      <w:r w:rsidR="0024105F">
        <w:rPr>
          <w:b/>
        </w:rPr>
        <w:t>Village Manager Report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57D29958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</w:t>
      </w:r>
      <w:r w:rsidR="0024105F">
        <w:rPr>
          <w:b/>
        </w:rPr>
        <w:t>Attorney for the Village Report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23B2FE05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24105F" w:rsidRPr="00F10A52">
        <w:rPr>
          <w:b/>
        </w:rPr>
        <w:t>Special Presentation</w:t>
      </w:r>
      <w:r w:rsidR="0024105F">
        <w:rPr>
          <w:b/>
        </w:rPr>
        <w:t>s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1EA3D02F" w14:textId="77777777" w:rsidR="0024105F" w:rsidRDefault="00DD2098" w:rsidP="0024105F">
      <w:pPr>
        <w:rPr>
          <w:b/>
        </w:rPr>
      </w:pPr>
      <w:r w:rsidRPr="00F10A52">
        <w:rPr>
          <w:b/>
        </w:rPr>
        <w:t xml:space="preserve">7. </w:t>
      </w:r>
      <w:r w:rsidR="0024105F" w:rsidRPr="00F10A52">
        <w:rPr>
          <w:b/>
        </w:rPr>
        <w:t>Public Hearings</w:t>
      </w:r>
    </w:p>
    <w:p w14:paraId="4F09723B" w14:textId="77777777" w:rsidR="008271BD" w:rsidRDefault="008271BD" w:rsidP="008271BD">
      <w:pPr>
        <w:rPr>
          <w:bCs/>
        </w:rPr>
      </w:pPr>
      <w:r>
        <w:rPr>
          <w:bCs/>
        </w:rPr>
        <w:t>Call for a Public Hearing on 2/19/2024 at 6:00pm re:</w:t>
      </w:r>
    </w:p>
    <w:p w14:paraId="387019A0" w14:textId="4ED83A62" w:rsidR="008271BD" w:rsidRPr="008271BD" w:rsidRDefault="008271BD" w:rsidP="008271BD">
      <w:pPr>
        <w:pStyle w:val="ListParagraph"/>
        <w:numPr>
          <w:ilvl w:val="0"/>
          <w:numId w:val="1"/>
        </w:numPr>
        <w:rPr>
          <w:bCs/>
        </w:rPr>
      </w:pPr>
      <w:r w:rsidRPr="008271BD">
        <w:rPr>
          <w:bCs/>
        </w:rPr>
        <w:t>LL# 1 -2024- Professional Consultation Fees</w:t>
      </w:r>
    </w:p>
    <w:p w14:paraId="3F93E0F2" w14:textId="77777777" w:rsidR="008271BD" w:rsidRDefault="008271BD" w:rsidP="008271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LL# 2 -2024- Amending Chapter 300 of the Village Code re: Cannabis Uses</w:t>
      </w:r>
    </w:p>
    <w:p w14:paraId="5610AC95" w14:textId="77777777" w:rsidR="004C6B9C" w:rsidRDefault="004C6B9C" w:rsidP="00AD17D6">
      <w:pPr>
        <w:rPr>
          <w:b/>
        </w:rPr>
      </w:pPr>
    </w:p>
    <w:p w14:paraId="73214F7F" w14:textId="6791C022" w:rsidR="00AD17D6" w:rsidRPr="00F10A52" w:rsidRDefault="0024105F" w:rsidP="00AD17D6">
      <w:pPr>
        <w:rPr>
          <w:b/>
        </w:rPr>
      </w:pPr>
      <w:r>
        <w:rPr>
          <w:b/>
        </w:rPr>
        <w:t>8</w:t>
      </w:r>
      <w:r w:rsidR="00AD17D6">
        <w:rPr>
          <w:b/>
        </w:rPr>
        <w:t xml:space="preserve">. </w:t>
      </w:r>
      <w:r w:rsidR="008A26DA">
        <w:rPr>
          <w:b/>
        </w:rPr>
        <w:t>Resolutions/Local Laws</w:t>
      </w:r>
    </w:p>
    <w:p w14:paraId="49E3071E" w14:textId="3844680D" w:rsidR="005A0ECB" w:rsidRPr="008271BD" w:rsidRDefault="008271BD" w:rsidP="008271BD">
      <w:pPr>
        <w:rPr>
          <w:b/>
        </w:rPr>
      </w:pPr>
      <w:r>
        <w:rPr>
          <w:bCs/>
        </w:rPr>
        <w:t xml:space="preserve">     a. </w:t>
      </w:r>
      <w:r w:rsidR="005A0ECB" w:rsidRPr="008271BD">
        <w:rPr>
          <w:bCs/>
        </w:rPr>
        <w:t xml:space="preserve">R# 1 2024- </w:t>
      </w:r>
      <w:bookmarkStart w:id="0" w:name="_Hlk157242957"/>
      <w:r w:rsidR="005A0ECB" w:rsidRPr="008271BD">
        <w:rPr>
          <w:bCs/>
        </w:rPr>
        <w:t xml:space="preserve">Grant Agreement for the Tri Cities Airport Taxiway Rehabilitation Project </w:t>
      </w:r>
      <w:bookmarkEnd w:id="0"/>
    </w:p>
    <w:p w14:paraId="5C9B33B3" w14:textId="667F2184" w:rsidR="005A0ECB" w:rsidRPr="008271BD" w:rsidRDefault="008271BD" w:rsidP="008271BD">
      <w:pPr>
        <w:rPr>
          <w:bCs/>
        </w:rPr>
      </w:pPr>
      <w:r>
        <w:rPr>
          <w:bCs/>
        </w:rPr>
        <w:t xml:space="preserve">     b. </w:t>
      </w:r>
      <w:r w:rsidR="005A0ECB" w:rsidRPr="008271BD">
        <w:rPr>
          <w:bCs/>
        </w:rPr>
        <w:t xml:space="preserve">R# 2-2024- Pavement Management Study for the Tri Cities Airport Taxiway Rehabilitation </w:t>
      </w:r>
      <w:r>
        <w:rPr>
          <w:bCs/>
        </w:rPr>
        <w:t xml:space="preserve">   </w:t>
      </w:r>
      <w:r w:rsidR="005A0ECB" w:rsidRPr="008271BD">
        <w:rPr>
          <w:bCs/>
        </w:rPr>
        <w:t>Project</w:t>
      </w:r>
    </w:p>
    <w:p w14:paraId="5E90E002" w14:textId="77777777" w:rsidR="005A0ECB" w:rsidRDefault="005A0ECB" w:rsidP="005A0ECB">
      <w:pPr>
        <w:rPr>
          <w:b/>
        </w:rPr>
      </w:pPr>
    </w:p>
    <w:p w14:paraId="218CAB34" w14:textId="5DF36C5C" w:rsidR="00DD2098" w:rsidRPr="005A0ECB" w:rsidRDefault="0024105F" w:rsidP="005A0ECB">
      <w:pPr>
        <w:rPr>
          <w:b/>
        </w:rPr>
      </w:pPr>
      <w:r w:rsidRPr="005A0ECB">
        <w:rPr>
          <w:b/>
        </w:rPr>
        <w:t>9</w:t>
      </w:r>
      <w:r w:rsidR="00AD17D6" w:rsidRPr="005A0ECB">
        <w:rPr>
          <w:b/>
        </w:rPr>
        <w:t xml:space="preserve">. </w:t>
      </w:r>
      <w:r w:rsidR="008A26DA" w:rsidRPr="005A0ECB">
        <w:rPr>
          <w:b/>
        </w:rPr>
        <w:t>1</w:t>
      </w:r>
      <w:r w:rsidR="008A26DA" w:rsidRPr="005A0ECB">
        <w:rPr>
          <w:b/>
          <w:vertAlign w:val="superscript"/>
        </w:rPr>
        <w:t>st</w:t>
      </w:r>
      <w:r w:rsidR="008A26DA" w:rsidRPr="005A0ECB">
        <w:rPr>
          <w:b/>
        </w:rPr>
        <w:t xml:space="preserve"> Hearing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15157C36" w:rsidR="00AD17D6" w:rsidRDefault="008A26DA" w:rsidP="00AD17D6">
      <w:pPr>
        <w:rPr>
          <w:b/>
        </w:rPr>
      </w:pPr>
      <w:r>
        <w:rPr>
          <w:b/>
        </w:rPr>
        <w:t>1</w:t>
      </w:r>
      <w:r w:rsidR="0024105F">
        <w:rPr>
          <w:b/>
        </w:rPr>
        <w:t>0</w:t>
      </w:r>
      <w:r>
        <w:rPr>
          <w:b/>
        </w:rPr>
        <w:t>. Approval of Minutes</w:t>
      </w:r>
    </w:p>
    <w:p w14:paraId="4CE0BDAE" w14:textId="74C6156D" w:rsidR="00DD2098" w:rsidRPr="00F10A52" w:rsidRDefault="00AD17D6" w:rsidP="00DD2098">
      <w:pPr>
        <w:rPr>
          <w:b/>
        </w:rPr>
      </w:pPr>
      <w:r>
        <w:rPr>
          <w:b/>
        </w:rPr>
        <w:lastRenderedPageBreak/>
        <w:t>1</w:t>
      </w:r>
      <w:r w:rsidR="0024105F">
        <w:rPr>
          <w:b/>
        </w:rPr>
        <w:t>1</w:t>
      </w:r>
      <w:r w:rsidR="00DD2098" w:rsidRPr="00F10A52">
        <w:rPr>
          <w:b/>
        </w:rPr>
        <w:t>. Communications for Filing</w:t>
      </w:r>
    </w:p>
    <w:p w14:paraId="4D64E0A5" w14:textId="357F993E" w:rsidR="00784BB7" w:rsidRPr="005A0ECB" w:rsidRDefault="005A0ECB" w:rsidP="00DD2098">
      <w:pPr>
        <w:rPr>
          <w:bCs/>
        </w:rPr>
      </w:pPr>
      <w:r w:rsidRPr="005A0ECB">
        <w:rPr>
          <w:bCs/>
        </w:rPr>
        <w:t xml:space="preserve">a. </w:t>
      </w:r>
      <w:r>
        <w:rPr>
          <w:bCs/>
        </w:rPr>
        <w:t xml:space="preserve">Notice from the Broome County </w:t>
      </w:r>
      <w:r w:rsidR="009336A0">
        <w:rPr>
          <w:bCs/>
        </w:rPr>
        <w:t>H</w:t>
      </w:r>
      <w:r>
        <w:rPr>
          <w:bCs/>
        </w:rPr>
        <w:t>ealth Dept-</w:t>
      </w:r>
      <w:r w:rsidR="009336A0">
        <w:rPr>
          <w:bCs/>
        </w:rPr>
        <w:t xml:space="preserve"> </w:t>
      </w:r>
      <w:r w:rsidRPr="005A0ECB">
        <w:rPr>
          <w:bCs/>
        </w:rPr>
        <w:t>Water Supply Sanitary Study- 1/15/2024</w:t>
      </w:r>
    </w:p>
    <w:p w14:paraId="48792681" w14:textId="51948583" w:rsidR="005A0ECB" w:rsidRDefault="005A0ECB" w:rsidP="00DD2098">
      <w:pPr>
        <w:rPr>
          <w:bCs/>
        </w:rPr>
      </w:pPr>
      <w:r w:rsidRPr="005A0ECB">
        <w:rPr>
          <w:bCs/>
        </w:rPr>
        <w:t xml:space="preserve">b. </w:t>
      </w:r>
      <w:r w:rsidR="009336A0">
        <w:rPr>
          <w:bCs/>
        </w:rPr>
        <w:t>Notice from the NYS Environmental Facilities Corp re: Clean Water State Revolving Fund</w:t>
      </w:r>
    </w:p>
    <w:p w14:paraId="36AEACFF" w14:textId="630B820C" w:rsidR="009336A0" w:rsidRDefault="009336A0" w:rsidP="00DD2098">
      <w:pPr>
        <w:rPr>
          <w:bCs/>
        </w:rPr>
      </w:pPr>
      <w:r>
        <w:rPr>
          <w:bCs/>
        </w:rPr>
        <w:t>c. Conduent Notice re: Worker Adjustment &amp; Retraining Notification (WARN)</w:t>
      </w:r>
      <w:r w:rsidRPr="009336A0">
        <w:rPr>
          <w:bCs/>
        </w:rPr>
        <w:t xml:space="preserve"> </w:t>
      </w:r>
      <w:r>
        <w:rPr>
          <w:bCs/>
        </w:rPr>
        <w:t>Act</w:t>
      </w:r>
    </w:p>
    <w:p w14:paraId="5E278986" w14:textId="7D44571C" w:rsidR="009336A0" w:rsidRDefault="009336A0" w:rsidP="00DD2098">
      <w:pPr>
        <w:rPr>
          <w:bCs/>
        </w:rPr>
      </w:pPr>
      <w:r>
        <w:rPr>
          <w:bCs/>
        </w:rPr>
        <w:t>d.  Notice from Charter Communications- 1/26/2024</w:t>
      </w:r>
    </w:p>
    <w:p w14:paraId="1DD93FA6" w14:textId="6AB900CA" w:rsidR="009336A0" w:rsidRDefault="00111066" w:rsidP="00DD2098">
      <w:pPr>
        <w:rPr>
          <w:bCs/>
        </w:rPr>
      </w:pPr>
      <w:r>
        <w:rPr>
          <w:bCs/>
        </w:rPr>
        <w:t>e. NYSDEC Notice re: Inflow &amp; Infiltration Investigation Report- SPDES NY 0027669</w:t>
      </w:r>
    </w:p>
    <w:p w14:paraId="415E1696" w14:textId="77777777" w:rsidR="00111066" w:rsidRPr="005A0ECB" w:rsidRDefault="00111066" w:rsidP="00DD2098">
      <w:pPr>
        <w:rPr>
          <w:bCs/>
        </w:rPr>
      </w:pPr>
    </w:p>
    <w:p w14:paraId="0BC5923B" w14:textId="239F8B38" w:rsidR="00DD2098" w:rsidRDefault="00AD17D6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2</w:t>
      </w:r>
      <w:r w:rsidR="00DD2098" w:rsidRPr="00F10A52">
        <w:rPr>
          <w:b/>
        </w:rPr>
        <w:t xml:space="preserve">. </w:t>
      </w:r>
      <w:r w:rsidR="00083FD8">
        <w:rPr>
          <w:b/>
        </w:rPr>
        <w:t>New Business</w:t>
      </w:r>
    </w:p>
    <w:p w14:paraId="6B7888F4" w14:textId="644285F2" w:rsidR="003064EA" w:rsidRDefault="001951F3" w:rsidP="00736EBE">
      <w:pPr>
        <w:rPr>
          <w:bCs/>
        </w:rPr>
      </w:pPr>
      <w:r>
        <w:rPr>
          <w:bCs/>
        </w:rPr>
        <w:t>a. Art Park SEQR documents-parts 2 &amp; 3</w:t>
      </w:r>
    </w:p>
    <w:p w14:paraId="575B8108" w14:textId="6C2D7B00" w:rsidR="001951F3" w:rsidRDefault="001951F3" w:rsidP="00736EBE">
      <w:pPr>
        <w:rPr>
          <w:bCs/>
        </w:rPr>
      </w:pPr>
      <w:r>
        <w:rPr>
          <w:bCs/>
        </w:rPr>
        <w:t>b. Arista Agreement</w:t>
      </w:r>
    </w:p>
    <w:p w14:paraId="22C2CD20" w14:textId="52A72FAE" w:rsidR="001951F3" w:rsidRDefault="00325718" w:rsidP="00736EBE">
      <w:pPr>
        <w:rPr>
          <w:bCs/>
        </w:rPr>
      </w:pPr>
      <w:r>
        <w:rPr>
          <w:bCs/>
        </w:rPr>
        <w:t xml:space="preserve">c. Request approval to hire a Firefighter- this will allow replacement of one that will be retiring in August </w:t>
      </w:r>
    </w:p>
    <w:p w14:paraId="75FA58C1" w14:textId="77777777" w:rsidR="00325718" w:rsidRDefault="00325718" w:rsidP="00736EBE">
      <w:pPr>
        <w:rPr>
          <w:bCs/>
        </w:rPr>
      </w:pPr>
    </w:p>
    <w:p w14:paraId="145E4F55" w14:textId="1F96254C" w:rsidR="00AB5983" w:rsidRDefault="008A26DA" w:rsidP="00736EBE">
      <w:pPr>
        <w:rPr>
          <w:b/>
        </w:rPr>
      </w:pPr>
      <w:r>
        <w:rPr>
          <w:b/>
        </w:rPr>
        <w:t>1</w:t>
      </w:r>
      <w:r w:rsidR="0024105F">
        <w:rPr>
          <w:b/>
        </w:rPr>
        <w:t>3</w:t>
      </w:r>
      <w:r>
        <w:rPr>
          <w:b/>
        </w:rPr>
        <w:t>. Bid(s</w:t>
      </w:r>
      <w:r w:rsidR="0024105F">
        <w:rPr>
          <w:b/>
        </w:rPr>
        <w:t>)</w:t>
      </w:r>
    </w:p>
    <w:p w14:paraId="01162874" w14:textId="77777777" w:rsidR="008A26DA" w:rsidRDefault="008A26DA" w:rsidP="00736EBE">
      <w:pPr>
        <w:rPr>
          <w:b/>
        </w:rPr>
      </w:pPr>
    </w:p>
    <w:p w14:paraId="4A1AA2F0" w14:textId="282631CF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</w:t>
      </w:r>
      <w:r w:rsidR="0024105F">
        <w:rPr>
          <w:b/>
        </w:rPr>
        <w:t>4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 </w:t>
      </w:r>
      <w:bookmarkStart w:id="1" w:name="_Hlk157243983"/>
      <w:r w:rsidR="00EA3E77">
        <w:rPr>
          <w:b/>
        </w:rPr>
        <w:t>2/5/2024</w:t>
      </w:r>
      <w:bookmarkEnd w:id="1"/>
      <w:r w:rsidR="00D35D52">
        <w:rPr>
          <w:b/>
        </w:rPr>
        <w:t xml:space="preserve">     </w:t>
      </w:r>
      <w:r w:rsidR="00D4590A">
        <w:rPr>
          <w:b/>
        </w:rPr>
        <w:t>$</w:t>
      </w:r>
      <w:r w:rsidR="00143D18">
        <w:rPr>
          <w:b/>
        </w:rPr>
        <w:t>626,615.62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3E37ECCE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43D18">
              <w:rPr>
                <w:rFonts w:eastAsiaTheme="minorHAnsi"/>
                <w:b/>
              </w:rPr>
              <w:t>271,012.97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6785919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43D18">
              <w:rPr>
                <w:rFonts w:eastAsiaTheme="minorHAnsi"/>
                <w:b/>
              </w:rPr>
              <w:t>33,440.41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0813A97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43D18">
              <w:rPr>
                <w:rFonts w:eastAsiaTheme="minorHAnsi"/>
                <w:b/>
              </w:rPr>
              <w:t>58,269.66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6E420C72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43D18">
              <w:rPr>
                <w:rFonts w:eastAsiaTheme="minorHAnsi"/>
                <w:b/>
              </w:rPr>
              <w:t>106,197.84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11636A6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43D18">
              <w:rPr>
                <w:rFonts w:eastAsiaTheme="minorHAnsi"/>
                <w:b/>
              </w:rPr>
              <w:t>154,630.81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4B247190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43D18">
              <w:rPr>
                <w:rFonts w:eastAsiaTheme="minorHAnsi"/>
                <w:b/>
              </w:rPr>
              <w:t>1,635.63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319EC4E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43D18">
              <w:rPr>
                <w:rFonts w:eastAsiaTheme="minorHAnsi"/>
                <w:b/>
              </w:rPr>
              <w:t>1,428.30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0B43BE5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43D18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73F991" w14:textId="77777777" w:rsidR="00143D18" w:rsidRPr="00F10A52" w:rsidRDefault="00D4590A" w:rsidP="00143D18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43D18">
              <w:rPr>
                <w:b/>
              </w:rPr>
              <w:t>626,615.62</w:t>
            </w:r>
          </w:p>
          <w:p w14:paraId="3945D988" w14:textId="6A39F8BB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12EEFE2F" w:rsidR="00784BB7" w:rsidRPr="0088218A" w:rsidRDefault="00784BB7" w:rsidP="00784BB7">
      <w:pPr>
        <w:rPr>
          <w:b/>
        </w:rPr>
      </w:pPr>
      <w:r>
        <w:rPr>
          <w:b/>
        </w:rPr>
        <w:t>1</w:t>
      </w:r>
      <w:r w:rsidR="0024105F">
        <w:rPr>
          <w:b/>
        </w:rPr>
        <w:t>4</w:t>
      </w:r>
      <w:r>
        <w:rPr>
          <w:b/>
        </w:rPr>
        <w:t xml:space="preserve">a. </w:t>
      </w:r>
      <w:r w:rsidRPr="0088218A">
        <w:rPr>
          <w:b/>
        </w:rPr>
        <w:t xml:space="preserve">ACH’s for </w:t>
      </w:r>
      <w:r w:rsidR="00EA3E77">
        <w:rPr>
          <w:b/>
        </w:rPr>
        <w:t>2/5/2024</w:t>
      </w:r>
      <w:r w:rsidR="005459AF">
        <w:rPr>
          <w:b/>
        </w:rPr>
        <w:t>- $10,566.38</w:t>
      </w:r>
    </w:p>
    <w:p w14:paraId="199C4E03" w14:textId="77777777" w:rsidR="00784BB7" w:rsidRPr="0088218A" w:rsidRDefault="00784BB7" w:rsidP="00784BB7">
      <w:pPr>
        <w:rPr>
          <w:b/>
        </w:rPr>
      </w:pPr>
    </w:p>
    <w:p w14:paraId="55CEA8DC" w14:textId="2A3D2330" w:rsidR="001C4DE4" w:rsidRPr="0088218A" w:rsidRDefault="00784BB7" w:rsidP="00784BB7">
      <w:pPr>
        <w:rPr>
          <w:b/>
        </w:rPr>
      </w:pPr>
      <w:r w:rsidRPr="0088218A">
        <w:rPr>
          <w:b/>
        </w:rPr>
        <w:t>1</w:t>
      </w:r>
      <w:r w:rsidR="0024105F" w:rsidRPr="0088218A">
        <w:rPr>
          <w:b/>
        </w:rPr>
        <w:t>4</w:t>
      </w:r>
      <w:r w:rsidRPr="0088218A">
        <w:rPr>
          <w:b/>
        </w:rPr>
        <w:t xml:space="preserve">b. Pre-Paids for </w:t>
      </w:r>
      <w:r w:rsidR="00EA3E77">
        <w:rPr>
          <w:b/>
        </w:rPr>
        <w:t>2/5/2024</w:t>
      </w:r>
      <w:r w:rsidR="005459AF">
        <w:rPr>
          <w:b/>
        </w:rPr>
        <w:t>- $371,118.61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3C14285E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5</w:t>
      </w:r>
      <w:r w:rsidR="00DD2098" w:rsidRPr="00F10A52">
        <w:rPr>
          <w:b/>
        </w:rPr>
        <w:t>. Unfinished Business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0BFC83E0" w14:textId="448FB3FC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6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772F0DFF" w14:textId="41CF27C4" w:rsidR="0024105F" w:rsidRDefault="0024105F" w:rsidP="008B5A5F">
      <w:pPr>
        <w:rPr>
          <w:b/>
        </w:rPr>
      </w:pPr>
      <w:r>
        <w:rPr>
          <w:b/>
        </w:rPr>
        <w:t>17. Mayor Comments</w:t>
      </w:r>
    </w:p>
    <w:p w14:paraId="73BE9AFB" w14:textId="77777777" w:rsidR="0024105F" w:rsidRDefault="0024105F" w:rsidP="008B5A5F">
      <w:pPr>
        <w:rPr>
          <w:b/>
        </w:rPr>
      </w:pPr>
    </w:p>
    <w:p w14:paraId="33F8E592" w14:textId="74575F0F" w:rsidR="00DD2098" w:rsidRDefault="00AD17D6" w:rsidP="008B5A5F">
      <w:pPr>
        <w:rPr>
          <w:b/>
        </w:rPr>
      </w:pPr>
      <w:r>
        <w:rPr>
          <w:b/>
        </w:rPr>
        <w:t>1</w:t>
      </w:r>
      <w:r w:rsidR="0024105F">
        <w:rPr>
          <w:b/>
        </w:rPr>
        <w:t>8</w:t>
      </w:r>
      <w:r w:rsidR="00245C83">
        <w:rPr>
          <w:b/>
        </w:rPr>
        <w:t xml:space="preserve">. </w:t>
      </w:r>
      <w:r w:rsidR="0024105F">
        <w:rPr>
          <w:b/>
        </w:rPr>
        <w:t>Trustee</w:t>
      </w:r>
      <w:r w:rsidR="008B5A5F">
        <w:rPr>
          <w:b/>
        </w:rPr>
        <w:t xml:space="preserve">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4F70B8F" w:rsidR="00DD2098" w:rsidRPr="00F10A52" w:rsidRDefault="0024105F" w:rsidP="00DD2098">
      <w:pPr>
        <w:rPr>
          <w:b/>
        </w:rPr>
      </w:pPr>
      <w:r>
        <w:rPr>
          <w:b/>
        </w:rPr>
        <w:t>19</w:t>
      </w:r>
      <w:r w:rsidR="00DD2098" w:rsidRPr="00F10A52">
        <w:rPr>
          <w:b/>
        </w:rPr>
        <w:t>. Executive Session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4D0A8FD7" w14:textId="3A2B9178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24105F">
        <w:rPr>
          <w:b/>
        </w:rPr>
        <w:t>0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72276"/>
    <w:multiLevelType w:val="hybridMultilevel"/>
    <w:tmpl w:val="764A7836"/>
    <w:lvl w:ilvl="0" w:tplc="5338F60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4754B"/>
    <w:multiLevelType w:val="hybridMultilevel"/>
    <w:tmpl w:val="6420B840"/>
    <w:lvl w:ilvl="0" w:tplc="1D221C7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760514">
    <w:abstractNumId w:val="0"/>
  </w:num>
  <w:num w:numId="2" w16cid:durableId="1271357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51481"/>
    <w:rsid w:val="00083FD8"/>
    <w:rsid w:val="00090B43"/>
    <w:rsid w:val="000D787A"/>
    <w:rsid w:val="00111066"/>
    <w:rsid w:val="00112FFE"/>
    <w:rsid w:val="00143D18"/>
    <w:rsid w:val="00172686"/>
    <w:rsid w:val="00182FCC"/>
    <w:rsid w:val="001951F3"/>
    <w:rsid w:val="00195EC7"/>
    <w:rsid w:val="001C4DE4"/>
    <w:rsid w:val="0024105F"/>
    <w:rsid w:val="00245C83"/>
    <w:rsid w:val="002476B9"/>
    <w:rsid w:val="002D5A1F"/>
    <w:rsid w:val="003064EA"/>
    <w:rsid w:val="00325718"/>
    <w:rsid w:val="00332E0C"/>
    <w:rsid w:val="00366BD3"/>
    <w:rsid w:val="00476000"/>
    <w:rsid w:val="00491663"/>
    <w:rsid w:val="004C662E"/>
    <w:rsid w:val="004C6B9C"/>
    <w:rsid w:val="004F5FA3"/>
    <w:rsid w:val="005234A7"/>
    <w:rsid w:val="005459AF"/>
    <w:rsid w:val="00561379"/>
    <w:rsid w:val="005838B1"/>
    <w:rsid w:val="005A0ECB"/>
    <w:rsid w:val="005E5FE1"/>
    <w:rsid w:val="0061594A"/>
    <w:rsid w:val="0064541D"/>
    <w:rsid w:val="00665579"/>
    <w:rsid w:val="006B1A67"/>
    <w:rsid w:val="00736EBE"/>
    <w:rsid w:val="007618FE"/>
    <w:rsid w:val="00784BB7"/>
    <w:rsid w:val="00791552"/>
    <w:rsid w:val="007A6659"/>
    <w:rsid w:val="007A75C6"/>
    <w:rsid w:val="007D640A"/>
    <w:rsid w:val="007E428C"/>
    <w:rsid w:val="007E7729"/>
    <w:rsid w:val="008271BD"/>
    <w:rsid w:val="0083279A"/>
    <w:rsid w:val="0088218A"/>
    <w:rsid w:val="008A26DA"/>
    <w:rsid w:val="008B5A5F"/>
    <w:rsid w:val="008C3FC9"/>
    <w:rsid w:val="009336A0"/>
    <w:rsid w:val="00935FDA"/>
    <w:rsid w:val="00953187"/>
    <w:rsid w:val="009557B4"/>
    <w:rsid w:val="00956701"/>
    <w:rsid w:val="00957D11"/>
    <w:rsid w:val="009757DA"/>
    <w:rsid w:val="00A87CA1"/>
    <w:rsid w:val="00AB5983"/>
    <w:rsid w:val="00AD17D6"/>
    <w:rsid w:val="00AE7C66"/>
    <w:rsid w:val="00B705AA"/>
    <w:rsid w:val="00B81CCB"/>
    <w:rsid w:val="00B974E4"/>
    <w:rsid w:val="00BC0803"/>
    <w:rsid w:val="00BF59A6"/>
    <w:rsid w:val="00BF5A4A"/>
    <w:rsid w:val="00C04513"/>
    <w:rsid w:val="00C72367"/>
    <w:rsid w:val="00CC00FA"/>
    <w:rsid w:val="00D2319B"/>
    <w:rsid w:val="00D35D52"/>
    <w:rsid w:val="00D40064"/>
    <w:rsid w:val="00D4590A"/>
    <w:rsid w:val="00D52529"/>
    <w:rsid w:val="00D62D7F"/>
    <w:rsid w:val="00D64D2C"/>
    <w:rsid w:val="00D96036"/>
    <w:rsid w:val="00DD2098"/>
    <w:rsid w:val="00E46448"/>
    <w:rsid w:val="00EA1532"/>
    <w:rsid w:val="00EA3E77"/>
    <w:rsid w:val="00EF3F18"/>
    <w:rsid w:val="00F0328E"/>
    <w:rsid w:val="00F10A52"/>
    <w:rsid w:val="00F5094B"/>
    <w:rsid w:val="00F72E85"/>
    <w:rsid w:val="00F81057"/>
    <w:rsid w:val="00FA3A39"/>
    <w:rsid w:val="00F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voepr\Local%20Settings\Temporary%20Internet%20Files\OLK3DA\VOE%20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14</cp:revision>
  <dcterms:created xsi:type="dcterms:W3CDTF">2024-01-27T15:10:00Z</dcterms:created>
  <dcterms:modified xsi:type="dcterms:W3CDTF">2024-02-02T18:15:00Z</dcterms:modified>
</cp:coreProperties>
</file>