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96A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9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6F1D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</w:t>
      </w:r>
      <w:r w:rsidR="005601A1">
        <w:rPr>
          <w:rFonts w:ascii="Times New Roman" w:hAnsi="Times New Roman" w:cs="Times New Roman"/>
          <w:sz w:val="24"/>
          <w:szCs w:val="24"/>
        </w:rPr>
        <w:t xml:space="preserve"> only</w:t>
      </w:r>
      <w:r w:rsidRPr="001B0B77">
        <w:rPr>
          <w:rFonts w:ascii="Times New Roman" w:hAnsi="Times New Roman" w:cs="Times New Roman"/>
          <w:sz w:val="24"/>
          <w:szCs w:val="24"/>
        </w:rPr>
        <w:t xml:space="preserve">. </w:t>
      </w:r>
      <w:r w:rsidR="005601A1">
        <w:rPr>
          <w:rFonts w:ascii="Times New Roman" w:hAnsi="Times New Roman" w:cs="Times New Roman"/>
          <w:sz w:val="24"/>
          <w:szCs w:val="24"/>
        </w:rPr>
        <w:t xml:space="preserve">The Village also </w:t>
      </w:r>
      <w:r w:rsidR="002C3FEB">
        <w:rPr>
          <w:rFonts w:ascii="Times New Roman" w:hAnsi="Times New Roman" w:cs="Times New Roman"/>
          <w:sz w:val="24"/>
          <w:szCs w:val="24"/>
        </w:rPr>
        <w:t xml:space="preserve">provides for one-way </w:t>
      </w:r>
      <w:r w:rsidR="005601A1">
        <w:rPr>
          <w:rFonts w:ascii="Times New Roman" w:hAnsi="Times New Roman" w:cs="Times New Roman"/>
          <w:sz w:val="24"/>
          <w:szCs w:val="24"/>
        </w:rPr>
        <w:t>stream</w:t>
      </w:r>
      <w:r w:rsidR="002C3FEB">
        <w:rPr>
          <w:rFonts w:ascii="Times New Roman" w:hAnsi="Times New Roman" w:cs="Times New Roman"/>
          <w:sz w:val="24"/>
          <w:szCs w:val="24"/>
        </w:rPr>
        <w:t>ing of</w:t>
      </w:r>
      <w:r w:rsidR="005601A1">
        <w:rPr>
          <w:rFonts w:ascii="Times New Roman" w:hAnsi="Times New Roman" w:cs="Times New Roman"/>
          <w:sz w:val="24"/>
          <w:szCs w:val="24"/>
        </w:rPr>
        <w:t xml:space="preserve"> meetings on the internet, which can be viewed </w:t>
      </w:r>
      <w:r w:rsidRPr="001B0B77">
        <w:rPr>
          <w:rFonts w:ascii="Times New Roman" w:hAnsi="Times New Roman" w:cs="Times New Roman"/>
          <w:sz w:val="24"/>
          <w:szCs w:val="24"/>
        </w:rPr>
        <w:t>using the information below</w:t>
      </w:r>
      <w:r w:rsidR="005601A1">
        <w:rPr>
          <w:rFonts w:ascii="Times New Roman" w:hAnsi="Times New Roman" w:cs="Times New Roman"/>
          <w:sz w:val="24"/>
          <w:szCs w:val="24"/>
        </w:rPr>
        <w:t>.  Viewing meetings on the internet does not constitute meeting attendance for the public</w:t>
      </w:r>
      <w:r w:rsidR="002C3FEB">
        <w:rPr>
          <w:rFonts w:ascii="Times New Roman" w:hAnsi="Times New Roman" w:cs="Times New Roman"/>
          <w:sz w:val="24"/>
          <w:szCs w:val="24"/>
        </w:rPr>
        <w:t>, nor does it allow for public participation via the internet</w:t>
      </w:r>
      <w:r w:rsidR="005601A1">
        <w:rPr>
          <w:rFonts w:ascii="Times New Roman" w:hAnsi="Times New Roman" w:cs="Times New Roman"/>
          <w:sz w:val="24"/>
          <w:szCs w:val="24"/>
        </w:rPr>
        <w:t>.</w:t>
      </w:r>
    </w:p>
    <w:p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96A" w:rsidRPr="009F5D87" w:rsidRDefault="00BD196A" w:rsidP="00BD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D87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Pr="009F5D8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https://us02web.zoom.us/j/8799825149?omn=84764264348</w:t>
        </w:r>
      </w:hyperlink>
    </w:p>
    <w:p w:rsidR="00BD196A" w:rsidRPr="00562D14" w:rsidRDefault="00BD196A" w:rsidP="00BD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14">
        <w:rPr>
          <w:rFonts w:ascii="Times New Roman" w:hAnsi="Times New Roman" w:cs="Times New Roman"/>
          <w:sz w:val="24"/>
          <w:szCs w:val="24"/>
        </w:rPr>
        <w:t>Meeting ID:  879 982 5149</w:t>
      </w:r>
    </w:p>
    <w:p w:rsidR="00BD196A" w:rsidRPr="0062583A" w:rsidRDefault="00BD196A" w:rsidP="00BD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14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BD196A">
        <w:rPr>
          <w:rFonts w:ascii="Times New Roman" w:hAnsi="Times New Roman" w:cs="Times New Roman"/>
          <w:sz w:val="24"/>
          <w:szCs w:val="24"/>
        </w:rPr>
        <w:t>March 27, 2024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05622"/>
    <w:rsid w:val="00114954"/>
    <w:rsid w:val="001347E5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2812"/>
    <w:rsid w:val="002A5F30"/>
    <w:rsid w:val="002C3FEB"/>
    <w:rsid w:val="002E7EE7"/>
    <w:rsid w:val="00305F0A"/>
    <w:rsid w:val="00321C8C"/>
    <w:rsid w:val="003224D3"/>
    <w:rsid w:val="00374040"/>
    <w:rsid w:val="003863C6"/>
    <w:rsid w:val="003919B1"/>
    <w:rsid w:val="003B5999"/>
    <w:rsid w:val="003E0CF0"/>
    <w:rsid w:val="003E5E69"/>
    <w:rsid w:val="00412A6A"/>
    <w:rsid w:val="00413D48"/>
    <w:rsid w:val="00450C09"/>
    <w:rsid w:val="00456571"/>
    <w:rsid w:val="004F5E91"/>
    <w:rsid w:val="0053155B"/>
    <w:rsid w:val="00533A6E"/>
    <w:rsid w:val="005601A1"/>
    <w:rsid w:val="005740A3"/>
    <w:rsid w:val="00575A72"/>
    <w:rsid w:val="00584A5E"/>
    <w:rsid w:val="005A762A"/>
    <w:rsid w:val="005C1B16"/>
    <w:rsid w:val="005E0F57"/>
    <w:rsid w:val="00605747"/>
    <w:rsid w:val="00610B10"/>
    <w:rsid w:val="00630F83"/>
    <w:rsid w:val="00635EB7"/>
    <w:rsid w:val="00641EE1"/>
    <w:rsid w:val="00642783"/>
    <w:rsid w:val="006453E3"/>
    <w:rsid w:val="006661CD"/>
    <w:rsid w:val="00696378"/>
    <w:rsid w:val="006E1893"/>
    <w:rsid w:val="006F1D10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83AEE"/>
    <w:rsid w:val="009A7277"/>
    <w:rsid w:val="009B3F1F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196A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E0656"/>
    <w:rsid w:val="00CF394A"/>
    <w:rsid w:val="00D21949"/>
    <w:rsid w:val="00D373A1"/>
    <w:rsid w:val="00D42ABF"/>
    <w:rsid w:val="00DD6085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9363C"/>
    <w:rsid w:val="00F94C36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AE33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?omn=84764264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39</cp:revision>
  <cp:lastPrinted>2024-01-11T19:55:00Z</cp:lastPrinted>
  <dcterms:created xsi:type="dcterms:W3CDTF">2020-04-02T15:25:00Z</dcterms:created>
  <dcterms:modified xsi:type="dcterms:W3CDTF">2024-03-27T19:00:00Z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